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AD" w:rsidRDefault="008B00AD" w:rsidP="008B00AD">
      <w:pPr>
        <w:spacing w:line="360" w:lineRule="auto"/>
        <w:jc w:val="center"/>
      </w:pPr>
      <w:r>
        <w:rPr>
          <w:b/>
          <w:sz w:val="28"/>
          <w:szCs w:val="28"/>
        </w:rPr>
        <w:t xml:space="preserve">ZARZĄDZENIE nr </w:t>
      </w:r>
      <w:r w:rsidR="002821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/02/202</w:t>
      </w:r>
      <w:r w:rsidR="00282134">
        <w:rPr>
          <w:b/>
          <w:sz w:val="28"/>
          <w:szCs w:val="28"/>
        </w:rPr>
        <w:t>5</w:t>
      </w:r>
    </w:p>
    <w:p w:rsidR="008B00AD" w:rsidRDefault="008B00AD" w:rsidP="008B00AD">
      <w:pPr>
        <w:jc w:val="center"/>
        <w:rPr>
          <w:b/>
        </w:rPr>
      </w:pPr>
      <w:r>
        <w:rPr>
          <w:b/>
        </w:rPr>
        <w:t>Dyrektora Szkoły Podstawowej w Racławiczkach</w:t>
      </w:r>
    </w:p>
    <w:p w:rsidR="008B00AD" w:rsidRDefault="008B00AD" w:rsidP="008B00AD">
      <w:pPr>
        <w:jc w:val="center"/>
        <w:rPr>
          <w:b/>
        </w:rPr>
      </w:pPr>
      <w:r>
        <w:rPr>
          <w:b/>
        </w:rPr>
        <w:t>z dnia 1</w:t>
      </w:r>
      <w:r w:rsidR="00282134">
        <w:rPr>
          <w:b/>
        </w:rPr>
        <w:t>0</w:t>
      </w:r>
      <w:r>
        <w:rPr>
          <w:b/>
        </w:rPr>
        <w:t>.02.202</w:t>
      </w:r>
      <w:r w:rsidR="00282134">
        <w:rPr>
          <w:b/>
        </w:rPr>
        <w:t>5</w:t>
      </w:r>
      <w:bookmarkStart w:id="0" w:name="_GoBack"/>
      <w:bookmarkEnd w:id="0"/>
      <w:r>
        <w:rPr>
          <w:b/>
        </w:rPr>
        <w:t xml:space="preserve"> r.</w:t>
      </w:r>
    </w:p>
    <w:p w:rsidR="008B00AD" w:rsidRDefault="008B00AD" w:rsidP="008B00AD"/>
    <w:p w:rsidR="008B00AD" w:rsidRDefault="008B00AD" w:rsidP="008B00AD"/>
    <w:p w:rsidR="008B00AD" w:rsidRDefault="008B00AD" w:rsidP="008B00AD"/>
    <w:p w:rsidR="00C31A57" w:rsidRDefault="008B00AD" w:rsidP="001B5FB5">
      <w:pPr>
        <w:jc w:val="both"/>
        <w:rPr>
          <w:b/>
          <w:i/>
        </w:rPr>
      </w:pPr>
      <w:r>
        <w:t>w sprawie: wprowadzenia</w:t>
      </w:r>
      <w:r w:rsidR="00C31A57">
        <w:t xml:space="preserve"> </w:t>
      </w:r>
      <w:r>
        <w:rPr>
          <w:b/>
          <w:i/>
        </w:rPr>
        <w:t xml:space="preserve">„ Regulaminu rekrutacji do Szkoły Podstawowej </w:t>
      </w:r>
    </w:p>
    <w:p w:rsidR="00C31A57" w:rsidRDefault="00C31A57" w:rsidP="001B5FB5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w Racławiczkach”</w:t>
      </w:r>
    </w:p>
    <w:p w:rsidR="008B00AD" w:rsidRDefault="00C31A57" w:rsidP="001B5FB5">
      <w:pPr>
        <w:jc w:val="both"/>
      </w:pPr>
      <w:r>
        <w:rPr>
          <w:b/>
          <w:i/>
        </w:rPr>
        <w:t xml:space="preserve">                                                 </w:t>
      </w:r>
    </w:p>
    <w:p w:rsidR="008B00AD" w:rsidRDefault="008B00AD" w:rsidP="001B5FB5">
      <w:pPr>
        <w:tabs>
          <w:tab w:val="left" w:pos="709"/>
        </w:tabs>
        <w:jc w:val="both"/>
      </w:pPr>
    </w:p>
    <w:p w:rsidR="001B5FB5" w:rsidRDefault="008B00AD" w:rsidP="00C31A57">
      <w:pPr>
        <w:tabs>
          <w:tab w:val="left" w:pos="709"/>
        </w:tabs>
        <w:jc w:val="both"/>
      </w:pPr>
      <w:r w:rsidRPr="00C31A57">
        <w:t>Na podstawie</w:t>
      </w:r>
      <w:r w:rsidR="00C31A57" w:rsidRPr="00C31A57">
        <w:t xml:space="preserve"> art. 133 ust. 2 i 3 </w:t>
      </w:r>
      <w:r w:rsidR="001B5FB5" w:rsidRPr="00C31A57">
        <w:t>ustawy</w:t>
      </w:r>
      <w:r w:rsidR="001B5FB5">
        <w:t xml:space="preserve"> z dnia 14 grudnia 2016 r. Prawo oświatowe </w:t>
      </w:r>
      <w:r w:rsidR="00282134">
        <w:t xml:space="preserve">                                  </w:t>
      </w:r>
      <w:r w:rsidR="001B5FB5">
        <w:t xml:space="preserve">( Dz. U. </w:t>
      </w:r>
      <w:r w:rsidR="00282134" w:rsidRPr="00282134">
        <w:t>z 2024 r., poz.</w:t>
      </w:r>
      <w:r w:rsidR="00282134">
        <w:t xml:space="preserve"> </w:t>
      </w:r>
      <w:r w:rsidR="00282134" w:rsidRPr="00282134">
        <w:t xml:space="preserve">737 z </w:t>
      </w:r>
      <w:proofErr w:type="spellStart"/>
      <w:r w:rsidR="00282134" w:rsidRPr="00282134">
        <w:t>póź</w:t>
      </w:r>
      <w:proofErr w:type="spellEnd"/>
      <w:r w:rsidR="00282134" w:rsidRPr="00282134">
        <w:t>. zm. )</w:t>
      </w:r>
    </w:p>
    <w:p w:rsidR="008B00AD" w:rsidRDefault="008B00AD" w:rsidP="001B5FB5">
      <w:pPr>
        <w:jc w:val="both"/>
        <w:rPr>
          <w:b/>
        </w:rPr>
      </w:pPr>
    </w:p>
    <w:p w:rsidR="008B00AD" w:rsidRDefault="008B00AD" w:rsidP="001B5FB5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8B00AD" w:rsidRDefault="008B00AD" w:rsidP="001B5FB5">
      <w:pPr>
        <w:spacing w:line="360" w:lineRule="auto"/>
        <w:jc w:val="both"/>
      </w:pPr>
      <w:r>
        <w:t>Wprowadzam  Regulamin rekrutacji do Szkoły Podstawowej w Racławiczkach stanowiący załącznik nr 1 do niniejszego zarządzenia.</w:t>
      </w:r>
    </w:p>
    <w:p w:rsidR="008B00AD" w:rsidRDefault="008B00AD" w:rsidP="001B5FB5">
      <w:pPr>
        <w:spacing w:line="360" w:lineRule="auto"/>
        <w:jc w:val="both"/>
      </w:pPr>
    </w:p>
    <w:p w:rsidR="008B00AD" w:rsidRDefault="008B00AD" w:rsidP="001B5FB5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8B00AD" w:rsidRDefault="008B00AD" w:rsidP="001B5FB5">
      <w:pPr>
        <w:spacing w:line="360" w:lineRule="auto"/>
        <w:jc w:val="both"/>
      </w:pPr>
      <w:r>
        <w:t>Zarządzenie wchodzi w życie z dniem podpisania.</w:t>
      </w:r>
    </w:p>
    <w:p w:rsidR="008B00AD" w:rsidRDefault="008B00AD" w:rsidP="001B5FB5">
      <w:pPr>
        <w:tabs>
          <w:tab w:val="left" w:pos="567"/>
        </w:tabs>
        <w:jc w:val="both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</w:p>
    <w:p w:rsidR="008B00AD" w:rsidRPr="009D21FF" w:rsidRDefault="008B00AD" w:rsidP="009D21FF">
      <w:pPr>
        <w:tabs>
          <w:tab w:val="left" w:pos="3015"/>
        </w:tabs>
        <w:rPr>
          <w:rFonts w:cs="Arial"/>
          <w:sz w:val="20"/>
          <w:szCs w:val="20"/>
        </w:rPr>
      </w:pPr>
    </w:p>
    <w:sectPr w:rsidR="008B00AD" w:rsidRPr="009D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Arial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6380"/>
    <w:multiLevelType w:val="multilevel"/>
    <w:tmpl w:val="CC103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4E48"/>
    <w:multiLevelType w:val="hybridMultilevel"/>
    <w:tmpl w:val="460E1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AD"/>
    <w:rsid w:val="001B5FB5"/>
    <w:rsid w:val="001D22FC"/>
    <w:rsid w:val="00282134"/>
    <w:rsid w:val="003D3C2E"/>
    <w:rsid w:val="00787AC5"/>
    <w:rsid w:val="008B00AD"/>
    <w:rsid w:val="008C065A"/>
    <w:rsid w:val="009614FD"/>
    <w:rsid w:val="009D21FF"/>
    <w:rsid w:val="00AC7DEC"/>
    <w:rsid w:val="00C31A57"/>
    <w:rsid w:val="00CB2998"/>
    <w:rsid w:val="00E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73BF"/>
  <w15:chartTrackingRefBased/>
  <w15:docId w15:val="{1E2AACB2-1458-4559-A045-28050A9F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0A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C7DEC"/>
    <w:pPr>
      <w:ind w:left="720"/>
    </w:pPr>
    <w:rPr>
      <w:rFonts w:eastAsia="Calibri, 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cp:lastPrinted>2024-03-08T11:40:00Z</cp:lastPrinted>
  <dcterms:created xsi:type="dcterms:W3CDTF">2025-02-04T08:19:00Z</dcterms:created>
  <dcterms:modified xsi:type="dcterms:W3CDTF">2025-02-12T08:44:00Z</dcterms:modified>
</cp:coreProperties>
</file>